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568" w:rsidRPr="00632568" w:rsidRDefault="00632568" w:rsidP="00632568">
      <w:pPr>
        <w:pStyle w:val="Naslov2"/>
        <w:rPr>
          <w:rFonts w:ascii="Arial" w:hAnsi="Arial" w:cs="Arial"/>
          <w:b/>
          <w:color w:val="auto"/>
          <w:sz w:val="32"/>
        </w:rPr>
      </w:pPr>
      <w:r w:rsidRPr="00632568">
        <w:rPr>
          <w:rFonts w:ascii="Arial" w:hAnsi="Arial" w:cs="Arial"/>
          <w:b/>
          <w:color w:val="auto"/>
          <w:sz w:val="32"/>
        </w:rPr>
        <w:t>Povezovanje bolnikov s srčnim popuščanjem v organizacijo bolnikov ima številne prednosti</w:t>
      </w:r>
    </w:p>
    <w:p w:rsidR="00632568" w:rsidRPr="00292E1E" w:rsidRDefault="00632568" w:rsidP="00632568">
      <w:pPr>
        <w:rPr>
          <w:rFonts w:ascii="Arial" w:hAnsi="Arial" w:cs="Arial"/>
        </w:rPr>
      </w:pPr>
    </w:p>
    <w:p w:rsidR="00632568" w:rsidRPr="00292E1E" w:rsidRDefault="00632568" w:rsidP="00632568">
      <w:pPr>
        <w:spacing w:after="0" w:line="240" w:lineRule="auto"/>
        <w:rPr>
          <w:rFonts w:ascii="Arial" w:hAnsi="Arial" w:cs="Arial"/>
          <w:b/>
          <w:lang w:eastAsia="sl-SI"/>
        </w:rPr>
      </w:pPr>
      <w:r w:rsidRPr="00292E1E">
        <w:rPr>
          <w:rFonts w:ascii="Arial" w:hAnsi="Arial" w:cs="Arial"/>
          <w:b/>
          <w:lang w:eastAsia="sl-SI"/>
        </w:rPr>
        <w:t xml:space="preserve">Prim. Matija Cevc, dr. med., </w:t>
      </w:r>
      <w:r w:rsidRPr="00292E1E">
        <w:rPr>
          <w:rFonts w:ascii="Arial" w:hAnsi="Arial" w:cs="Arial"/>
          <w:b/>
        </w:rPr>
        <w:t xml:space="preserve">KO za žilne bolezni, UKC Ljubljana in </w:t>
      </w:r>
      <w:r w:rsidRPr="00292E1E">
        <w:rPr>
          <w:rFonts w:ascii="Arial" w:hAnsi="Arial" w:cs="Arial"/>
          <w:b/>
          <w:bCs/>
          <w:lang w:eastAsia="sl-SI"/>
        </w:rPr>
        <w:t xml:space="preserve">predsednik </w:t>
      </w:r>
      <w:r w:rsidRPr="00292E1E">
        <w:rPr>
          <w:rFonts w:ascii="Arial" w:hAnsi="Arial" w:cs="Arial"/>
          <w:b/>
          <w:lang w:eastAsia="sl-SI"/>
        </w:rPr>
        <w:t>Društva za zdravje srca in ožilja Slovenije</w:t>
      </w:r>
    </w:p>
    <w:p w:rsidR="00632568" w:rsidRPr="00292E1E" w:rsidRDefault="00632568" w:rsidP="00632568">
      <w:pPr>
        <w:spacing w:after="0" w:line="240" w:lineRule="auto"/>
        <w:rPr>
          <w:rFonts w:ascii="Arial" w:hAnsi="Arial" w:cs="Arial"/>
          <w:bCs/>
        </w:rPr>
      </w:pPr>
    </w:p>
    <w:p w:rsidR="00632568" w:rsidRPr="00292E1E" w:rsidRDefault="00632568" w:rsidP="00632568">
      <w:pPr>
        <w:spacing w:after="0" w:line="240" w:lineRule="auto"/>
        <w:rPr>
          <w:rFonts w:ascii="Arial" w:hAnsi="Arial" w:cs="Arial"/>
          <w:bCs/>
          <w:i/>
        </w:rPr>
      </w:pPr>
      <w:r w:rsidRPr="00292E1E">
        <w:rPr>
          <w:rFonts w:ascii="Arial" w:hAnsi="Arial" w:cs="Arial"/>
          <w:bCs/>
          <w:i/>
        </w:rPr>
        <w:t>Spletna okrogla miza: »Odkrivanje, diagnoza, zdravljenje in oskrba srčnega popuščanja«,</w:t>
      </w:r>
    </w:p>
    <w:p w:rsidR="00632568" w:rsidRPr="00292E1E" w:rsidRDefault="00632568" w:rsidP="00632568">
      <w:pPr>
        <w:spacing w:after="0" w:line="240" w:lineRule="auto"/>
        <w:rPr>
          <w:rFonts w:ascii="Arial" w:hAnsi="Arial" w:cs="Arial"/>
          <w:bCs/>
          <w:i/>
        </w:rPr>
      </w:pPr>
      <w:r w:rsidRPr="00292E1E">
        <w:rPr>
          <w:rFonts w:ascii="Arial" w:hAnsi="Arial" w:cs="Arial"/>
          <w:i/>
          <w:lang w:eastAsia="sl-SI"/>
        </w:rPr>
        <w:t>30. 11. 2023</w:t>
      </w:r>
      <w:bookmarkStart w:id="0" w:name="_GoBack"/>
      <w:bookmarkEnd w:id="0"/>
    </w:p>
    <w:p w:rsidR="00632568" w:rsidRPr="00632568" w:rsidRDefault="00632568" w:rsidP="00632568">
      <w:pPr>
        <w:rPr>
          <w:rFonts w:ascii="Arial" w:hAnsi="Arial" w:cs="Arial"/>
        </w:rPr>
      </w:pPr>
    </w:p>
    <w:p w:rsidR="0023630A" w:rsidRPr="00632568" w:rsidRDefault="0023630A" w:rsidP="0023630A">
      <w:pPr>
        <w:spacing w:after="0" w:line="240" w:lineRule="auto"/>
        <w:rPr>
          <w:rFonts w:ascii="Arial" w:hAnsi="Arial" w:cs="Arial"/>
        </w:rPr>
      </w:pPr>
      <w:r w:rsidRPr="00632568">
        <w:rPr>
          <w:rFonts w:ascii="Arial" w:hAnsi="Arial" w:cs="Arial"/>
        </w:rPr>
        <w:t xml:space="preserve">Zdravljenje srčnega popuščanja postaja vse bolj zapleteno in časovno zahtevno. Pri obravnavi bolnikov s srčnim popuščanjem je potrebno imeti veliko empatije saj </w:t>
      </w:r>
      <w:r w:rsidR="00CB2729" w:rsidRPr="00632568">
        <w:rPr>
          <w:rFonts w:ascii="Arial" w:hAnsi="Arial" w:cs="Arial"/>
        </w:rPr>
        <w:t xml:space="preserve">to delovanje </w:t>
      </w:r>
      <w:r w:rsidRPr="00632568">
        <w:rPr>
          <w:rFonts w:ascii="Arial" w:hAnsi="Arial" w:cs="Arial"/>
        </w:rPr>
        <w:t xml:space="preserve">zahteva </w:t>
      </w:r>
      <w:r w:rsidR="00CB2729" w:rsidRPr="00632568">
        <w:rPr>
          <w:rFonts w:ascii="Arial" w:hAnsi="Arial" w:cs="Arial"/>
        </w:rPr>
        <w:t>mnogo</w:t>
      </w:r>
      <w:r w:rsidRPr="00632568">
        <w:rPr>
          <w:rFonts w:ascii="Arial" w:hAnsi="Arial" w:cs="Arial"/>
        </w:rPr>
        <w:t xml:space="preserve"> potrpljenja in angažiranja, zlasti pri spremljanju in vodenju bolnikov z napredovalim </w:t>
      </w:r>
      <w:r w:rsidR="00017562" w:rsidRPr="00632568">
        <w:rPr>
          <w:rFonts w:ascii="Arial" w:hAnsi="Arial" w:cs="Arial"/>
        </w:rPr>
        <w:t xml:space="preserve">srčnim </w:t>
      </w:r>
      <w:r w:rsidRPr="00632568">
        <w:rPr>
          <w:rFonts w:ascii="Arial" w:hAnsi="Arial" w:cs="Arial"/>
        </w:rPr>
        <w:t xml:space="preserve">popuščanjem. </w:t>
      </w:r>
      <w:r w:rsidR="00CB2729" w:rsidRPr="00632568">
        <w:rPr>
          <w:rFonts w:ascii="Arial" w:hAnsi="Arial" w:cs="Arial"/>
        </w:rPr>
        <w:t>Gre namreč za pretežno starejšo popu</w:t>
      </w:r>
      <w:r w:rsidR="00E64BFD" w:rsidRPr="00632568">
        <w:rPr>
          <w:rFonts w:ascii="Arial" w:hAnsi="Arial" w:cs="Arial"/>
        </w:rPr>
        <w:t xml:space="preserve">lacijo z vsemi njenimi tegobami in omejitvami. </w:t>
      </w:r>
      <w:r w:rsidRPr="00632568">
        <w:rPr>
          <w:rFonts w:ascii="Arial" w:hAnsi="Arial" w:cs="Arial"/>
        </w:rPr>
        <w:t xml:space="preserve">Seveda pri tem ni mogoče tudi mimo pričakovanj in, ne nazadnje, zahtev svojcev bolnikov. </w:t>
      </w:r>
    </w:p>
    <w:p w:rsidR="00632568" w:rsidRPr="00632568" w:rsidRDefault="00632568" w:rsidP="0023630A">
      <w:pPr>
        <w:spacing w:after="0" w:line="240" w:lineRule="auto"/>
        <w:rPr>
          <w:rFonts w:ascii="Arial" w:hAnsi="Arial" w:cs="Arial"/>
        </w:rPr>
      </w:pPr>
    </w:p>
    <w:p w:rsidR="002E71F8" w:rsidRPr="00632568" w:rsidRDefault="0023630A" w:rsidP="00017562">
      <w:pPr>
        <w:spacing w:after="0" w:line="240" w:lineRule="auto"/>
        <w:rPr>
          <w:rFonts w:ascii="Arial" w:hAnsi="Arial" w:cs="Arial"/>
        </w:rPr>
      </w:pPr>
      <w:r w:rsidRPr="00632568">
        <w:rPr>
          <w:rFonts w:ascii="Arial" w:hAnsi="Arial" w:cs="Arial"/>
        </w:rPr>
        <w:t>Povezovanje bolnikov</w:t>
      </w:r>
      <w:r w:rsidR="00E64BFD" w:rsidRPr="00632568">
        <w:rPr>
          <w:rFonts w:ascii="Arial" w:hAnsi="Arial" w:cs="Arial"/>
        </w:rPr>
        <w:t xml:space="preserve"> (in svojcev)</w:t>
      </w:r>
      <w:r w:rsidRPr="00632568">
        <w:rPr>
          <w:rFonts w:ascii="Arial" w:hAnsi="Arial" w:cs="Arial"/>
        </w:rPr>
        <w:t>, ki delijo izkušnje in podpirajo drug drugega pri obvladovanju srčnega popuščanja</w:t>
      </w:r>
      <w:r w:rsidR="00017562" w:rsidRPr="00632568">
        <w:rPr>
          <w:rFonts w:ascii="Arial" w:hAnsi="Arial" w:cs="Arial"/>
        </w:rPr>
        <w:t>, in strokovnjakov različnih profilov, je</w:t>
      </w:r>
      <w:r w:rsidRPr="00632568">
        <w:rPr>
          <w:rFonts w:ascii="Arial" w:hAnsi="Arial" w:cs="Arial"/>
        </w:rPr>
        <w:t xml:space="preserve"> ključnega pomena pri dolgoročnem kontinuiranem  nadzorovanem, strukturiranem, celovitem, multidisciplinarnem </w:t>
      </w:r>
      <w:r w:rsidR="00E64BFD" w:rsidRPr="00632568">
        <w:rPr>
          <w:rFonts w:ascii="Arial" w:hAnsi="Arial" w:cs="Arial"/>
        </w:rPr>
        <w:t>spremljanju in vodenju</w:t>
      </w:r>
      <w:r w:rsidRPr="00632568">
        <w:rPr>
          <w:rFonts w:ascii="Arial" w:hAnsi="Arial" w:cs="Arial"/>
        </w:rPr>
        <w:t xml:space="preserve"> in </w:t>
      </w:r>
      <w:r w:rsidR="00E64BFD" w:rsidRPr="00632568">
        <w:rPr>
          <w:rFonts w:ascii="Arial" w:hAnsi="Arial" w:cs="Arial"/>
        </w:rPr>
        <w:t>oblikovanju</w:t>
      </w:r>
      <w:r w:rsidRPr="00632568">
        <w:rPr>
          <w:rFonts w:ascii="Arial" w:hAnsi="Arial" w:cs="Arial"/>
        </w:rPr>
        <w:t xml:space="preserve"> preventivn</w:t>
      </w:r>
      <w:r w:rsidR="00E64BFD" w:rsidRPr="00632568">
        <w:rPr>
          <w:rFonts w:ascii="Arial" w:hAnsi="Arial" w:cs="Arial"/>
        </w:rPr>
        <w:t>ih</w:t>
      </w:r>
      <w:r w:rsidRPr="00632568">
        <w:rPr>
          <w:rFonts w:ascii="Arial" w:hAnsi="Arial" w:cs="Arial"/>
        </w:rPr>
        <w:t xml:space="preserve"> program</w:t>
      </w:r>
      <w:r w:rsidR="00E64BFD" w:rsidRPr="00632568">
        <w:rPr>
          <w:rFonts w:ascii="Arial" w:hAnsi="Arial" w:cs="Arial"/>
        </w:rPr>
        <w:t>ov</w:t>
      </w:r>
      <w:r w:rsidRPr="00632568">
        <w:rPr>
          <w:rFonts w:ascii="Arial" w:hAnsi="Arial" w:cs="Arial"/>
        </w:rPr>
        <w:t xml:space="preserve"> za bolnike s srčnim popuščanjem.</w:t>
      </w:r>
      <w:r w:rsidR="00017562" w:rsidRPr="00632568">
        <w:rPr>
          <w:rFonts w:ascii="Arial" w:hAnsi="Arial" w:cs="Arial"/>
        </w:rPr>
        <w:t xml:space="preserve"> V okviru take skupine se  </w:t>
      </w:r>
      <w:r w:rsidRPr="00632568">
        <w:rPr>
          <w:rFonts w:ascii="Arial" w:hAnsi="Arial" w:cs="Arial"/>
        </w:rPr>
        <w:t>omogočata ne samo izmenjav</w:t>
      </w:r>
      <w:r w:rsidR="00017562" w:rsidRPr="00632568">
        <w:rPr>
          <w:rFonts w:ascii="Arial" w:hAnsi="Arial" w:cs="Arial"/>
        </w:rPr>
        <w:t>a</w:t>
      </w:r>
      <w:r w:rsidRPr="00632568">
        <w:rPr>
          <w:rFonts w:ascii="Arial" w:hAnsi="Arial" w:cs="Arial"/>
        </w:rPr>
        <w:t xml:space="preserve"> informacij o zdravljenju in strategijah obvladovanja, ampak tudi čustven</w:t>
      </w:r>
      <w:r w:rsidR="00017562" w:rsidRPr="00632568">
        <w:rPr>
          <w:rFonts w:ascii="Arial" w:hAnsi="Arial" w:cs="Arial"/>
        </w:rPr>
        <w:t>a</w:t>
      </w:r>
      <w:r w:rsidRPr="00632568">
        <w:rPr>
          <w:rFonts w:ascii="Arial" w:hAnsi="Arial" w:cs="Arial"/>
        </w:rPr>
        <w:t xml:space="preserve"> podpor</w:t>
      </w:r>
      <w:r w:rsidR="00017562" w:rsidRPr="00632568">
        <w:rPr>
          <w:rFonts w:ascii="Arial" w:hAnsi="Arial" w:cs="Arial"/>
        </w:rPr>
        <w:t>a</w:t>
      </w:r>
      <w:r w:rsidRPr="00632568">
        <w:rPr>
          <w:rFonts w:ascii="Arial" w:hAnsi="Arial" w:cs="Arial"/>
        </w:rPr>
        <w:t xml:space="preserve">, ki jo lahko zagotovijo </w:t>
      </w:r>
      <w:r w:rsidR="00017562" w:rsidRPr="00632568">
        <w:rPr>
          <w:rFonts w:ascii="Arial" w:hAnsi="Arial" w:cs="Arial"/>
        </w:rPr>
        <w:t xml:space="preserve">le </w:t>
      </w:r>
      <w:r w:rsidRPr="00632568">
        <w:rPr>
          <w:rFonts w:ascii="Arial" w:hAnsi="Arial" w:cs="Arial"/>
        </w:rPr>
        <w:t xml:space="preserve">ljudje, ki so </w:t>
      </w:r>
      <w:r w:rsidR="00017562" w:rsidRPr="00632568">
        <w:rPr>
          <w:rFonts w:ascii="Arial" w:hAnsi="Arial" w:cs="Arial"/>
        </w:rPr>
        <w:t xml:space="preserve">že </w:t>
      </w:r>
      <w:r w:rsidRPr="00632568">
        <w:rPr>
          <w:rFonts w:ascii="Arial" w:hAnsi="Arial" w:cs="Arial"/>
        </w:rPr>
        <w:t>doživeli podobne težave</w:t>
      </w:r>
      <w:r w:rsidR="00017562" w:rsidRPr="00632568">
        <w:rPr>
          <w:rFonts w:ascii="Arial" w:hAnsi="Arial" w:cs="Arial"/>
        </w:rPr>
        <w:t xml:space="preserve"> ali jih spremljajo od blizu (svojci)</w:t>
      </w:r>
      <w:r w:rsidRPr="00632568">
        <w:rPr>
          <w:rFonts w:ascii="Arial" w:hAnsi="Arial" w:cs="Arial"/>
        </w:rPr>
        <w:t xml:space="preserve">. Poleg tega  takšna skupina </w:t>
      </w:r>
      <w:r w:rsidR="00017562" w:rsidRPr="00632568">
        <w:rPr>
          <w:rFonts w:ascii="Arial" w:hAnsi="Arial" w:cs="Arial"/>
        </w:rPr>
        <w:t xml:space="preserve">omogoči bolj neposredno </w:t>
      </w:r>
      <w:r w:rsidRPr="00632568">
        <w:rPr>
          <w:rFonts w:ascii="Arial" w:hAnsi="Arial" w:cs="Arial"/>
        </w:rPr>
        <w:t>sodelova</w:t>
      </w:r>
      <w:r w:rsidR="00017562" w:rsidRPr="00632568">
        <w:rPr>
          <w:rFonts w:ascii="Arial" w:hAnsi="Arial" w:cs="Arial"/>
        </w:rPr>
        <w:t>nje</w:t>
      </w:r>
      <w:r w:rsidRPr="00632568">
        <w:rPr>
          <w:rFonts w:ascii="Arial" w:hAnsi="Arial" w:cs="Arial"/>
        </w:rPr>
        <w:t xml:space="preserve"> s strokovnjaki </w:t>
      </w:r>
      <w:r w:rsidR="00E64BFD" w:rsidRPr="00632568">
        <w:rPr>
          <w:rFonts w:ascii="Arial" w:hAnsi="Arial" w:cs="Arial"/>
        </w:rPr>
        <w:t xml:space="preserve">različnih profilov (zdravniki medicinske sestre, fizioterapija, psihološka pomoč …) </w:t>
      </w:r>
      <w:r w:rsidRPr="00632568">
        <w:rPr>
          <w:rFonts w:ascii="Arial" w:hAnsi="Arial" w:cs="Arial"/>
        </w:rPr>
        <w:t xml:space="preserve">in organizacijami za ozaveščanje ter </w:t>
      </w:r>
      <w:r w:rsidR="00E64BFD" w:rsidRPr="00632568">
        <w:rPr>
          <w:rFonts w:ascii="Arial" w:hAnsi="Arial" w:cs="Arial"/>
        </w:rPr>
        <w:t xml:space="preserve">njihovo </w:t>
      </w:r>
      <w:r w:rsidRPr="00632568">
        <w:rPr>
          <w:rFonts w:ascii="Arial" w:hAnsi="Arial" w:cs="Arial"/>
        </w:rPr>
        <w:t>sodelova</w:t>
      </w:r>
      <w:r w:rsidR="00E64BFD" w:rsidRPr="00632568">
        <w:rPr>
          <w:rFonts w:ascii="Arial" w:hAnsi="Arial" w:cs="Arial"/>
        </w:rPr>
        <w:t>nje</w:t>
      </w:r>
      <w:r w:rsidRPr="00632568">
        <w:rPr>
          <w:rFonts w:ascii="Arial" w:hAnsi="Arial" w:cs="Arial"/>
        </w:rPr>
        <w:t xml:space="preserve"> pri kampanjah za izboljšanje</w:t>
      </w:r>
      <w:r w:rsidR="00E64BFD" w:rsidRPr="00632568">
        <w:rPr>
          <w:rFonts w:ascii="Arial" w:hAnsi="Arial" w:cs="Arial"/>
        </w:rPr>
        <w:t xml:space="preserve"> obravnave in</w:t>
      </w:r>
      <w:r w:rsidRPr="00632568">
        <w:rPr>
          <w:rFonts w:ascii="Arial" w:hAnsi="Arial" w:cs="Arial"/>
        </w:rPr>
        <w:t xml:space="preserve"> osveščenosti o srčnem popuščanju. </w:t>
      </w:r>
    </w:p>
    <w:p w:rsidR="0023630A" w:rsidRPr="00632568" w:rsidRDefault="0023630A" w:rsidP="0023630A">
      <w:pPr>
        <w:spacing w:after="0" w:line="240" w:lineRule="auto"/>
        <w:rPr>
          <w:rFonts w:ascii="Arial" w:hAnsi="Arial" w:cs="Arial"/>
        </w:rPr>
      </w:pPr>
    </w:p>
    <w:p w:rsidR="0023630A" w:rsidRPr="00632568" w:rsidRDefault="0023630A" w:rsidP="0023630A">
      <w:pPr>
        <w:spacing w:after="0" w:line="240" w:lineRule="auto"/>
        <w:rPr>
          <w:rFonts w:ascii="Arial" w:hAnsi="Arial" w:cs="Arial"/>
        </w:rPr>
      </w:pPr>
      <w:r w:rsidRPr="00632568">
        <w:rPr>
          <w:rFonts w:ascii="Arial" w:hAnsi="Arial" w:cs="Arial"/>
        </w:rPr>
        <w:t>Organizacija bolnikov s srčnim popuščanjem lahko igr</w:t>
      </w:r>
      <w:r w:rsidR="00E64BFD" w:rsidRPr="00632568">
        <w:rPr>
          <w:rFonts w:ascii="Arial" w:hAnsi="Arial" w:cs="Arial"/>
        </w:rPr>
        <w:t xml:space="preserve">a </w:t>
      </w:r>
      <w:r w:rsidRPr="00632568">
        <w:rPr>
          <w:rFonts w:ascii="Arial" w:hAnsi="Arial" w:cs="Arial"/>
        </w:rPr>
        <w:t>ključno vlogo pri usklajevanju in podpori posameznik</w:t>
      </w:r>
      <w:r w:rsidR="00017562" w:rsidRPr="00632568">
        <w:rPr>
          <w:rFonts w:ascii="Arial" w:hAnsi="Arial" w:cs="Arial"/>
        </w:rPr>
        <w:t>om in skupinam</w:t>
      </w:r>
      <w:r w:rsidRPr="00632568">
        <w:rPr>
          <w:rFonts w:ascii="Arial" w:hAnsi="Arial" w:cs="Arial"/>
        </w:rPr>
        <w:t xml:space="preserve"> s srčnim popuščanjem. </w:t>
      </w:r>
      <w:r w:rsidR="00017562" w:rsidRPr="00632568">
        <w:rPr>
          <w:rFonts w:ascii="Arial" w:hAnsi="Arial" w:cs="Arial"/>
        </w:rPr>
        <w:t xml:space="preserve">Naj </w:t>
      </w:r>
      <w:r w:rsidR="00E64BFD" w:rsidRPr="00632568">
        <w:rPr>
          <w:rFonts w:ascii="Arial" w:hAnsi="Arial" w:cs="Arial"/>
        </w:rPr>
        <w:t>opozorim</w:t>
      </w:r>
      <w:r w:rsidR="00017562" w:rsidRPr="00632568">
        <w:rPr>
          <w:rFonts w:ascii="Arial" w:hAnsi="Arial" w:cs="Arial"/>
        </w:rPr>
        <w:t xml:space="preserve"> le </w:t>
      </w:r>
      <w:r w:rsidR="00E64BFD" w:rsidRPr="00632568">
        <w:rPr>
          <w:rFonts w:ascii="Arial" w:hAnsi="Arial" w:cs="Arial"/>
        </w:rPr>
        <w:t xml:space="preserve">na </w:t>
      </w:r>
      <w:r w:rsidR="00017562" w:rsidRPr="00632568">
        <w:rPr>
          <w:rFonts w:ascii="Arial" w:hAnsi="Arial" w:cs="Arial"/>
        </w:rPr>
        <w:t>nekaj možnosti:</w:t>
      </w:r>
      <w:r w:rsidRPr="00632568">
        <w:rPr>
          <w:rFonts w:ascii="Arial" w:hAnsi="Arial" w:cs="Arial"/>
        </w:rPr>
        <w:t xml:space="preserve"> </w:t>
      </w:r>
    </w:p>
    <w:p w:rsidR="0023630A" w:rsidRPr="00632568" w:rsidRDefault="0023630A" w:rsidP="0023630A">
      <w:pPr>
        <w:spacing w:after="0" w:line="240" w:lineRule="auto"/>
        <w:rPr>
          <w:rFonts w:ascii="Arial" w:hAnsi="Arial" w:cs="Arial"/>
        </w:rPr>
      </w:pPr>
      <w:r w:rsidRPr="00632568">
        <w:rPr>
          <w:rFonts w:ascii="Arial" w:hAnsi="Arial" w:cs="Arial"/>
          <w:b/>
        </w:rPr>
        <w:t>Izmenjava informacij</w:t>
      </w:r>
      <w:r w:rsidRPr="00632568">
        <w:rPr>
          <w:rFonts w:ascii="Arial" w:hAnsi="Arial" w:cs="Arial"/>
        </w:rPr>
        <w:t>: zagot</w:t>
      </w:r>
      <w:r w:rsidR="00017562" w:rsidRPr="00632568">
        <w:rPr>
          <w:rFonts w:ascii="Arial" w:hAnsi="Arial" w:cs="Arial"/>
        </w:rPr>
        <w:t>avljanje</w:t>
      </w:r>
      <w:r w:rsidRPr="00632568">
        <w:rPr>
          <w:rFonts w:ascii="Arial" w:hAnsi="Arial" w:cs="Arial"/>
        </w:rPr>
        <w:t xml:space="preserve"> platform</w:t>
      </w:r>
      <w:r w:rsidR="00E64BFD" w:rsidRPr="00632568">
        <w:rPr>
          <w:rFonts w:ascii="Arial" w:hAnsi="Arial" w:cs="Arial"/>
        </w:rPr>
        <w:t>e</w:t>
      </w:r>
      <w:r w:rsidRPr="00632568">
        <w:rPr>
          <w:rFonts w:ascii="Arial" w:hAnsi="Arial" w:cs="Arial"/>
        </w:rPr>
        <w:t xml:space="preserve"> </w:t>
      </w:r>
      <w:r w:rsidR="00E64BFD" w:rsidRPr="00632568">
        <w:rPr>
          <w:rFonts w:ascii="Arial" w:hAnsi="Arial" w:cs="Arial"/>
        </w:rPr>
        <w:t xml:space="preserve">in podpornega okolja </w:t>
      </w:r>
      <w:r w:rsidRPr="00632568">
        <w:rPr>
          <w:rFonts w:ascii="Arial" w:hAnsi="Arial" w:cs="Arial"/>
        </w:rPr>
        <w:t xml:space="preserve">za člane, kjer lahko delijo svoje </w:t>
      </w:r>
      <w:r w:rsidR="00E64BFD" w:rsidRPr="00632568">
        <w:rPr>
          <w:rFonts w:ascii="Arial" w:hAnsi="Arial" w:cs="Arial"/>
        </w:rPr>
        <w:t xml:space="preserve">skrbi in </w:t>
      </w:r>
      <w:r w:rsidRPr="00632568">
        <w:rPr>
          <w:rFonts w:ascii="Arial" w:hAnsi="Arial" w:cs="Arial"/>
        </w:rPr>
        <w:t xml:space="preserve">izkušnje, strategije zdravljenja in nasvete za obvladovanje srčnega popuščanja. To </w:t>
      </w:r>
      <w:r w:rsidR="00017562" w:rsidRPr="00632568">
        <w:rPr>
          <w:rFonts w:ascii="Arial" w:hAnsi="Arial" w:cs="Arial"/>
        </w:rPr>
        <w:t xml:space="preserve">se </w:t>
      </w:r>
      <w:r w:rsidRPr="00632568">
        <w:rPr>
          <w:rFonts w:ascii="Arial" w:hAnsi="Arial" w:cs="Arial"/>
        </w:rPr>
        <w:t xml:space="preserve">lahko </w:t>
      </w:r>
      <w:r w:rsidR="00017562" w:rsidRPr="00632568">
        <w:rPr>
          <w:rFonts w:ascii="Arial" w:hAnsi="Arial" w:cs="Arial"/>
        </w:rPr>
        <w:t>izvaja tudi</w:t>
      </w:r>
      <w:r w:rsidRPr="00632568">
        <w:rPr>
          <w:rFonts w:ascii="Arial" w:hAnsi="Arial" w:cs="Arial"/>
        </w:rPr>
        <w:t xml:space="preserve"> prek</w:t>
      </w:r>
      <w:r w:rsidR="00017562" w:rsidRPr="00632568">
        <w:rPr>
          <w:rFonts w:ascii="Arial" w:hAnsi="Arial" w:cs="Arial"/>
        </w:rPr>
        <w:t>o</w:t>
      </w:r>
      <w:r w:rsidRPr="00632568">
        <w:rPr>
          <w:rFonts w:ascii="Arial" w:hAnsi="Arial" w:cs="Arial"/>
        </w:rPr>
        <w:t xml:space="preserve"> podpornih skupin, </w:t>
      </w:r>
      <w:r w:rsidR="00017562" w:rsidRPr="00632568">
        <w:rPr>
          <w:rFonts w:ascii="Arial" w:hAnsi="Arial" w:cs="Arial"/>
        </w:rPr>
        <w:t xml:space="preserve">rednih srečanj, skupnih aktivnost in, ne nazadnje, prek </w:t>
      </w:r>
      <w:r w:rsidRPr="00632568">
        <w:rPr>
          <w:rFonts w:ascii="Arial" w:hAnsi="Arial" w:cs="Arial"/>
        </w:rPr>
        <w:t>spletnih forumov.</w:t>
      </w:r>
    </w:p>
    <w:p w:rsidR="00366717" w:rsidRPr="00632568" w:rsidRDefault="00366717" w:rsidP="0023630A">
      <w:pPr>
        <w:spacing w:after="0" w:line="240" w:lineRule="auto"/>
        <w:rPr>
          <w:rFonts w:ascii="Arial" w:hAnsi="Arial" w:cs="Arial"/>
        </w:rPr>
      </w:pPr>
      <w:r w:rsidRPr="00632568">
        <w:rPr>
          <w:rFonts w:ascii="Arial" w:hAnsi="Arial" w:cs="Arial"/>
          <w:b/>
        </w:rPr>
        <w:t>Družabni dogodki in dejavnosti:</w:t>
      </w:r>
      <w:r w:rsidRPr="00632568">
        <w:rPr>
          <w:rFonts w:ascii="Arial" w:hAnsi="Arial" w:cs="Arial"/>
        </w:rPr>
        <w:t xml:space="preserve"> Organiziranje družabnih dogodkov ali dejavnosti, ki članom omogočajo, da se povežejo v bolj sproščenem okolju. To spodbudi povezanost ter občutek tovarištva in normalnosti, ki presega izzive obvladovanja srčnega popuščanja. To je eden od načinov, da se tudi tem bolnikom izboljša kakovost življenja, saj socialna povezanost pomembno prispeva k zadovoljstvu.</w:t>
      </w:r>
    </w:p>
    <w:p w:rsidR="0023630A" w:rsidRPr="00632568" w:rsidRDefault="0023630A" w:rsidP="0023630A">
      <w:pPr>
        <w:spacing w:after="0" w:line="240" w:lineRule="auto"/>
        <w:rPr>
          <w:rFonts w:ascii="Arial" w:hAnsi="Arial" w:cs="Arial"/>
        </w:rPr>
      </w:pPr>
      <w:r w:rsidRPr="00632568">
        <w:rPr>
          <w:rFonts w:ascii="Arial" w:hAnsi="Arial" w:cs="Arial"/>
          <w:b/>
        </w:rPr>
        <w:t>Izobraževalni programi</w:t>
      </w:r>
      <w:r w:rsidRPr="00632568">
        <w:rPr>
          <w:rFonts w:ascii="Arial" w:hAnsi="Arial" w:cs="Arial"/>
        </w:rPr>
        <w:t xml:space="preserve">: </w:t>
      </w:r>
      <w:r w:rsidR="00017562" w:rsidRPr="00632568">
        <w:rPr>
          <w:rFonts w:ascii="Arial" w:hAnsi="Arial" w:cs="Arial"/>
        </w:rPr>
        <w:t>z o</w:t>
      </w:r>
      <w:r w:rsidRPr="00632568">
        <w:rPr>
          <w:rFonts w:ascii="Arial" w:hAnsi="Arial" w:cs="Arial"/>
        </w:rPr>
        <w:t>rganiz</w:t>
      </w:r>
      <w:r w:rsidR="00017562" w:rsidRPr="00632568">
        <w:rPr>
          <w:rFonts w:ascii="Arial" w:hAnsi="Arial" w:cs="Arial"/>
        </w:rPr>
        <w:t>acijo</w:t>
      </w:r>
      <w:r w:rsidRPr="00632568">
        <w:rPr>
          <w:rFonts w:ascii="Arial" w:hAnsi="Arial" w:cs="Arial"/>
        </w:rPr>
        <w:t xml:space="preserve"> delavnic, spletn</w:t>
      </w:r>
      <w:r w:rsidR="00017562" w:rsidRPr="00632568">
        <w:rPr>
          <w:rFonts w:ascii="Arial" w:hAnsi="Arial" w:cs="Arial"/>
        </w:rPr>
        <w:t>ih</w:t>
      </w:r>
      <w:r w:rsidRPr="00632568">
        <w:rPr>
          <w:rFonts w:ascii="Arial" w:hAnsi="Arial" w:cs="Arial"/>
        </w:rPr>
        <w:t xml:space="preserve"> seminarje</w:t>
      </w:r>
      <w:r w:rsidR="00017562" w:rsidRPr="00632568">
        <w:rPr>
          <w:rFonts w:ascii="Arial" w:hAnsi="Arial" w:cs="Arial"/>
        </w:rPr>
        <w:t>v</w:t>
      </w:r>
      <w:r w:rsidRPr="00632568">
        <w:rPr>
          <w:rFonts w:ascii="Arial" w:hAnsi="Arial" w:cs="Arial"/>
        </w:rPr>
        <w:t xml:space="preserve"> ali informativn</w:t>
      </w:r>
      <w:r w:rsidR="00017562" w:rsidRPr="00632568">
        <w:rPr>
          <w:rFonts w:ascii="Arial" w:hAnsi="Arial" w:cs="Arial"/>
        </w:rPr>
        <w:t>ih</w:t>
      </w:r>
      <w:r w:rsidRPr="00632568">
        <w:rPr>
          <w:rFonts w:ascii="Arial" w:hAnsi="Arial" w:cs="Arial"/>
        </w:rPr>
        <w:t xml:space="preserve"> </w:t>
      </w:r>
      <w:r w:rsidR="00017562" w:rsidRPr="00632568">
        <w:rPr>
          <w:rFonts w:ascii="Arial" w:hAnsi="Arial" w:cs="Arial"/>
        </w:rPr>
        <w:t xml:space="preserve">pogovorov se člani </w:t>
      </w:r>
      <w:r w:rsidRPr="00632568">
        <w:rPr>
          <w:rFonts w:ascii="Arial" w:hAnsi="Arial" w:cs="Arial"/>
        </w:rPr>
        <w:t xml:space="preserve"> izobraž</w:t>
      </w:r>
      <w:r w:rsidR="00017562" w:rsidRPr="00632568">
        <w:rPr>
          <w:rFonts w:ascii="Arial" w:hAnsi="Arial" w:cs="Arial"/>
        </w:rPr>
        <w:t>ujejo in opolnomočijo</w:t>
      </w:r>
      <w:r w:rsidRPr="00632568">
        <w:rPr>
          <w:rFonts w:ascii="Arial" w:hAnsi="Arial" w:cs="Arial"/>
        </w:rPr>
        <w:t xml:space="preserve"> o </w:t>
      </w:r>
      <w:r w:rsidR="00017562" w:rsidRPr="00632568">
        <w:rPr>
          <w:rFonts w:ascii="Arial" w:hAnsi="Arial" w:cs="Arial"/>
        </w:rPr>
        <w:t xml:space="preserve">vidikih </w:t>
      </w:r>
      <w:r w:rsidRPr="00632568">
        <w:rPr>
          <w:rFonts w:ascii="Arial" w:hAnsi="Arial" w:cs="Arial"/>
        </w:rPr>
        <w:t>srčne</w:t>
      </w:r>
      <w:r w:rsidR="00017562" w:rsidRPr="00632568">
        <w:rPr>
          <w:rFonts w:ascii="Arial" w:hAnsi="Arial" w:cs="Arial"/>
        </w:rPr>
        <w:t>ga</w:t>
      </w:r>
      <w:r w:rsidRPr="00632568">
        <w:rPr>
          <w:rFonts w:ascii="Arial" w:hAnsi="Arial" w:cs="Arial"/>
        </w:rPr>
        <w:t xml:space="preserve"> popuščanj</w:t>
      </w:r>
      <w:r w:rsidR="00017562" w:rsidRPr="00632568">
        <w:rPr>
          <w:rFonts w:ascii="Arial" w:hAnsi="Arial" w:cs="Arial"/>
        </w:rPr>
        <w:t>a</w:t>
      </w:r>
      <w:r w:rsidRPr="00632568">
        <w:rPr>
          <w:rFonts w:ascii="Arial" w:hAnsi="Arial" w:cs="Arial"/>
        </w:rPr>
        <w:t xml:space="preserve">, njegovih vzrokih, možnostih zdravljenja in spremembah življenjskega sloga. To lahko bolnike </w:t>
      </w:r>
      <w:r w:rsidR="00017562" w:rsidRPr="00632568">
        <w:rPr>
          <w:rFonts w:ascii="Arial" w:hAnsi="Arial" w:cs="Arial"/>
        </w:rPr>
        <w:t xml:space="preserve">in tudi njihove svojce </w:t>
      </w:r>
      <w:r w:rsidRPr="00632568">
        <w:rPr>
          <w:rFonts w:ascii="Arial" w:hAnsi="Arial" w:cs="Arial"/>
        </w:rPr>
        <w:t xml:space="preserve">opolnomoči, da aktivno sodelujejo pri </w:t>
      </w:r>
      <w:r w:rsidR="00E64BFD" w:rsidRPr="00632568">
        <w:rPr>
          <w:rFonts w:ascii="Arial" w:hAnsi="Arial" w:cs="Arial"/>
        </w:rPr>
        <w:t xml:space="preserve">skrbi za lastno zdravje in </w:t>
      </w:r>
      <w:r w:rsidRPr="00632568">
        <w:rPr>
          <w:rFonts w:ascii="Arial" w:hAnsi="Arial" w:cs="Arial"/>
        </w:rPr>
        <w:t>oskrbi.</w:t>
      </w:r>
    </w:p>
    <w:p w:rsidR="00B24CFD" w:rsidRPr="00632568" w:rsidRDefault="00B24CFD" w:rsidP="0023630A">
      <w:pPr>
        <w:spacing w:after="0" w:line="240" w:lineRule="auto"/>
        <w:rPr>
          <w:rFonts w:ascii="Arial" w:hAnsi="Arial" w:cs="Arial"/>
        </w:rPr>
      </w:pPr>
      <w:r w:rsidRPr="00632568">
        <w:rPr>
          <w:rFonts w:ascii="Arial" w:hAnsi="Arial" w:cs="Arial"/>
          <w:b/>
        </w:rPr>
        <w:t>Linija za pomoč ali spletna podpora:</w:t>
      </w:r>
      <w:r w:rsidRPr="00632568">
        <w:rPr>
          <w:rFonts w:ascii="Arial" w:hAnsi="Arial" w:cs="Arial"/>
        </w:rPr>
        <w:t xml:space="preserve"> Vzpostavite</w:t>
      </w:r>
      <w:r w:rsidR="003F6B31" w:rsidRPr="00632568">
        <w:rPr>
          <w:rFonts w:ascii="Arial" w:hAnsi="Arial" w:cs="Arial"/>
        </w:rPr>
        <w:t>v</w:t>
      </w:r>
      <w:r w:rsidRPr="00632568">
        <w:rPr>
          <w:rFonts w:ascii="Arial" w:hAnsi="Arial" w:cs="Arial"/>
        </w:rPr>
        <w:t xml:space="preserve"> telefonsko linijo za pomoč ali spletno platformo, kjer lahko posamezniki poiščejo takojšnjo podporo, vodstvo ali preprosto nekoga, s katerim se lahko pogovorijo. To je lahko še posebej dragoceno za tiste, ki se soočajo z nujnimi skrbmi ali čustveno stisko.</w:t>
      </w:r>
    </w:p>
    <w:p w:rsidR="0023630A" w:rsidRPr="00632568" w:rsidRDefault="0023630A" w:rsidP="0023630A">
      <w:pPr>
        <w:spacing w:after="0" w:line="240" w:lineRule="auto"/>
        <w:rPr>
          <w:rFonts w:ascii="Arial" w:hAnsi="Arial" w:cs="Arial"/>
        </w:rPr>
      </w:pPr>
      <w:r w:rsidRPr="00632568">
        <w:rPr>
          <w:rFonts w:ascii="Arial" w:hAnsi="Arial" w:cs="Arial"/>
          <w:b/>
        </w:rPr>
        <w:lastRenderedPageBreak/>
        <w:t>Zagovorništvo:</w:t>
      </w:r>
      <w:r w:rsidRPr="00632568">
        <w:rPr>
          <w:rFonts w:ascii="Arial" w:hAnsi="Arial" w:cs="Arial"/>
        </w:rPr>
        <w:t xml:space="preserve"> </w:t>
      </w:r>
      <w:r w:rsidR="00B24CFD" w:rsidRPr="00632568">
        <w:rPr>
          <w:rFonts w:ascii="Arial" w:hAnsi="Arial" w:cs="Arial"/>
        </w:rPr>
        <w:t>Organizacija</w:t>
      </w:r>
      <w:r w:rsidR="00017562" w:rsidRPr="00632568">
        <w:rPr>
          <w:rFonts w:ascii="Arial" w:hAnsi="Arial" w:cs="Arial"/>
        </w:rPr>
        <w:t xml:space="preserve"> bolnikov, zlasti tista z večjim številom članov, lahko aktivno in učinkovito deluje v </w:t>
      </w:r>
      <w:r w:rsidRPr="00632568">
        <w:rPr>
          <w:rFonts w:ascii="Arial" w:hAnsi="Arial" w:cs="Arial"/>
        </w:rPr>
        <w:t xml:space="preserve">smeri zagovarjanja boljših politik in </w:t>
      </w:r>
      <w:r w:rsidR="00E64BFD" w:rsidRPr="00632568">
        <w:rPr>
          <w:rFonts w:ascii="Arial" w:hAnsi="Arial" w:cs="Arial"/>
        </w:rPr>
        <w:t xml:space="preserve">zagotavljanja </w:t>
      </w:r>
      <w:r w:rsidRPr="00632568">
        <w:rPr>
          <w:rFonts w:ascii="Arial" w:hAnsi="Arial" w:cs="Arial"/>
        </w:rPr>
        <w:t xml:space="preserve">sredstev </w:t>
      </w:r>
      <w:r w:rsidR="00E64BFD" w:rsidRPr="00632568">
        <w:rPr>
          <w:rFonts w:ascii="Arial" w:hAnsi="Arial" w:cs="Arial"/>
        </w:rPr>
        <w:t xml:space="preserve">in </w:t>
      </w:r>
      <w:r w:rsidR="00B24CFD" w:rsidRPr="00632568">
        <w:rPr>
          <w:rFonts w:ascii="Arial" w:hAnsi="Arial" w:cs="Arial"/>
        </w:rPr>
        <w:t xml:space="preserve">uvajanja </w:t>
      </w:r>
      <w:r w:rsidR="00E64BFD" w:rsidRPr="00632568">
        <w:rPr>
          <w:rFonts w:ascii="Arial" w:hAnsi="Arial" w:cs="Arial"/>
        </w:rPr>
        <w:t xml:space="preserve">najnovejših oblik zdravljenja </w:t>
      </w:r>
      <w:r w:rsidRPr="00632568">
        <w:rPr>
          <w:rFonts w:ascii="Arial" w:hAnsi="Arial" w:cs="Arial"/>
        </w:rPr>
        <w:t xml:space="preserve">za bolnike s srčnim popuščanjem. </w:t>
      </w:r>
      <w:r w:rsidR="00B24CFD" w:rsidRPr="00632568">
        <w:rPr>
          <w:rFonts w:ascii="Arial" w:hAnsi="Arial" w:cs="Arial"/>
        </w:rPr>
        <w:t>Posamezne člane pa je potrebno opremiti z veščinami in znanjem, potrebnim za zagovarjanje lastnih potreb in zahtev ter pričakovanj v sistemu zdravstvenega varstva. To vključuje razumevanje njihovih pravic, učinkovito komuniciranje z izvajalci zdravstvenega varstva in krmarjenje po zdravstvenem okolju. V</w:t>
      </w:r>
      <w:r w:rsidRPr="00632568">
        <w:rPr>
          <w:rFonts w:ascii="Arial" w:hAnsi="Arial" w:cs="Arial"/>
        </w:rPr>
        <w:t xml:space="preserve">ključuje </w:t>
      </w:r>
      <w:r w:rsidR="00B24CFD" w:rsidRPr="00632568">
        <w:rPr>
          <w:rFonts w:ascii="Arial" w:hAnsi="Arial" w:cs="Arial"/>
        </w:rPr>
        <w:t xml:space="preserve">tudi sposobnost neposrednega </w:t>
      </w:r>
      <w:r w:rsidRPr="00632568">
        <w:rPr>
          <w:rFonts w:ascii="Arial" w:hAnsi="Arial" w:cs="Arial"/>
        </w:rPr>
        <w:t xml:space="preserve">sodelovanje z zdravstvenimi delavci, vladnimi agencijami in drugimi ustreznimi deležniki za izboljšanje dostopa do kakovostne </w:t>
      </w:r>
      <w:r w:rsidR="00E64BFD" w:rsidRPr="00632568">
        <w:rPr>
          <w:rFonts w:ascii="Arial" w:hAnsi="Arial" w:cs="Arial"/>
        </w:rPr>
        <w:t xml:space="preserve">in varne </w:t>
      </w:r>
      <w:r w:rsidRPr="00632568">
        <w:rPr>
          <w:rFonts w:ascii="Arial" w:hAnsi="Arial" w:cs="Arial"/>
        </w:rPr>
        <w:t>oskrbe.</w:t>
      </w:r>
    </w:p>
    <w:p w:rsidR="00B4139F" w:rsidRPr="00632568" w:rsidRDefault="00366717" w:rsidP="0023630A">
      <w:pPr>
        <w:spacing w:after="0" w:line="240" w:lineRule="auto"/>
        <w:rPr>
          <w:rFonts w:ascii="Arial" w:hAnsi="Arial" w:cs="Arial"/>
        </w:rPr>
      </w:pPr>
      <w:r w:rsidRPr="00632568">
        <w:rPr>
          <w:rFonts w:ascii="Arial" w:hAnsi="Arial" w:cs="Arial"/>
        </w:rPr>
        <w:t>Pomembno je tudi z</w:t>
      </w:r>
      <w:r w:rsidR="00B4139F" w:rsidRPr="00632568">
        <w:rPr>
          <w:rFonts w:ascii="Arial" w:hAnsi="Arial" w:cs="Arial"/>
        </w:rPr>
        <w:t>avzemanje za politike in pobude, ki izboljšujejo splošno kakovost življenja bolnikov s srčnim popuščanjem</w:t>
      </w:r>
      <w:r w:rsidRPr="00632568">
        <w:rPr>
          <w:rFonts w:ascii="Arial" w:hAnsi="Arial" w:cs="Arial"/>
        </w:rPr>
        <w:t xml:space="preserve"> kar</w:t>
      </w:r>
      <w:r w:rsidR="00B4139F" w:rsidRPr="00632568">
        <w:rPr>
          <w:rFonts w:ascii="Arial" w:hAnsi="Arial" w:cs="Arial"/>
        </w:rPr>
        <w:t xml:space="preserve"> vključ</w:t>
      </w:r>
      <w:r w:rsidRPr="00632568">
        <w:rPr>
          <w:rFonts w:ascii="Arial" w:hAnsi="Arial" w:cs="Arial"/>
        </w:rPr>
        <w:t>uje</w:t>
      </w:r>
      <w:r w:rsidR="00B4139F" w:rsidRPr="00632568">
        <w:rPr>
          <w:rFonts w:ascii="Arial" w:hAnsi="Arial" w:cs="Arial"/>
        </w:rPr>
        <w:t xml:space="preserve"> boljši dostop do zdravil</w:t>
      </w:r>
      <w:r w:rsidRPr="00632568">
        <w:rPr>
          <w:rFonts w:ascii="Arial" w:hAnsi="Arial" w:cs="Arial"/>
        </w:rPr>
        <w:t xml:space="preserve"> in zdravstveno/negovalnih pripomočkov</w:t>
      </w:r>
      <w:r w:rsidR="00B4139F" w:rsidRPr="00632568">
        <w:rPr>
          <w:rFonts w:ascii="Arial" w:hAnsi="Arial" w:cs="Arial"/>
        </w:rPr>
        <w:t>, izboljšano zdravstveno infrastrukturo in večjo ozaveščenost.</w:t>
      </w:r>
    </w:p>
    <w:p w:rsidR="0023630A" w:rsidRPr="00632568" w:rsidRDefault="0023630A" w:rsidP="0023630A">
      <w:pPr>
        <w:spacing w:after="0" w:line="240" w:lineRule="auto"/>
        <w:rPr>
          <w:rFonts w:ascii="Arial" w:hAnsi="Arial" w:cs="Arial"/>
        </w:rPr>
      </w:pPr>
      <w:r w:rsidRPr="00632568">
        <w:rPr>
          <w:rFonts w:ascii="Arial" w:hAnsi="Arial" w:cs="Arial"/>
          <w:b/>
        </w:rPr>
        <w:t>Usklajevanje z izvajalci zdravstvenih storitev</w:t>
      </w:r>
      <w:r w:rsidRPr="00632568">
        <w:rPr>
          <w:rFonts w:ascii="Arial" w:hAnsi="Arial" w:cs="Arial"/>
        </w:rPr>
        <w:t xml:space="preserve">: </w:t>
      </w:r>
      <w:r w:rsidR="00B77A82" w:rsidRPr="00632568">
        <w:rPr>
          <w:rFonts w:ascii="Arial" w:hAnsi="Arial" w:cs="Arial"/>
        </w:rPr>
        <w:t>organizacija bolnikov bistveno lažje v</w:t>
      </w:r>
      <w:r w:rsidRPr="00632568">
        <w:rPr>
          <w:rFonts w:ascii="Arial" w:hAnsi="Arial" w:cs="Arial"/>
        </w:rPr>
        <w:t>zpostavi kanale komunikacije z izvajalci zdravstvenih storitev, da zagotovi nemoten pretok informacij</w:t>
      </w:r>
      <w:r w:rsidR="00E64BFD" w:rsidRPr="00632568">
        <w:rPr>
          <w:rFonts w:ascii="Arial" w:hAnsi="Arial" w:cs="Arial"/>
        </w:rPr>
        <w:t xml:space="preserve">, enakopravno in enako </w:t>
      </w:r>
      <w:r w:rsidR="000253D7" w:rsidRPr="00632568">
        <w:rPr>
          <w:rFonts w:ascii="Arial" w:hAnsi="Arial" w:cs="Arial"/>
        </w:rPr>
        <w:t xml:space="preserve">varno ter </w:t>
      </w:r>
      <w:r w:rsidR="00E64BFD" w:rsidRPr="00632568">
        <w:rPr>
          <w:rFonts w:ascii="Arial" w:hAnsi="Arial" w:cs="Arial"/>
        </w:rPr>
        <w:t>kakovostno zdravljenje</w:t>
      </w:r>
      <w:r w:rsidR="000253D7" w:rsidRPr="00632568">
        <w:rPr>
          <w:rFonts w:ascii="Arial" w:hAnsi="Arial" w:cs="Arial"/>
        </w:rPr>
        <w:t xml:space="preserve"> na celotnem ozemlju države</w:t>
      </w:r>
      <w:r w:rsidRPr="00632568">
        <w:rPr>
          <w:rFonts w:ascii="Arial" w:hAnsi="Arial" w:cs="Arial"/>
        </w:rPr>
        <w:t>. To lahko vključuje izmenjavo vpogledov iz izkušenj bolnikov, obravnavanje skupnih skrbi in spodbujanje sodelovalnega pristopa k zdravljenju.</w:t>
      </w:r>
    </w:p>
    <w:p w:rsidR="00366717" w:rsidRPr="00632568" w:rsidRDefault="00366717" w:rsidP="0023630A">
      <w:pPr>
        <w:spacing w:after="0" w:line="240" w:lineRule="auto"/>
        <w:rPr>
          <w:rFonts w:ascii="Arial" w:hAnsi="Arial" w:cs="Arial"/>
        </w:rPr>
      </w:pPr>
      <w:r w:rsidRPr="00632568">
        <w:rPr>
          <w:rFonts w:ascii="Arial" w:hAnsi="Arial" w:cs="Arial"/>
          <w:b/>
        </w:rPr>
        <w:t>Informiranje in glasila:</w:t>
      </w:r>
      <w:r w:rsidRPr="00632568">
        <w:rPr>
          <w:rFonts w:ascii="Arial" w:hAnsi="Arial" w:cs="Arial"/>
        </w:rPr>
        <w:t xml:space="preserve"> člane je </w:t>
      </w:r>
      <w:r w:rsidR="00362B3E" w:rsidRPr="00632568">
        <w:rPr>
          <w:rFonts w:ascii="Arial" w:hAnsi="Arial" w:cs="Arial"/>
        </w:rPr>
        <w:t>potrebno</w:t>
      </w:r>
      <w:r w:rsidRPr="00632568">
        <w:rPr>
          <w:rFonts w:ascii="Arial" w:hAnsi="Arial" w:cs="Arial"/>
        </w:rPr>
        <w:t xml:space="preserve"> redno obveščati o najnovejšem napredku pri obvladovanju srčnega popuščanja, zgodbah o uspehu v skupnosti in prihajajočih dogodkih. To pomaga ohranjati zavzetost in optimizem ter občutek povezanosti.</w:t>
      </w:r>
    </w:p>
    <w:p w:rsidR="0023630A" w:rsidRPr="00632568" w:rsidRDefault="0023630A" w:rsidP="0023630A">
      <w:pPr>
        <w:spacing w:after="0" w:line="240" w:lineRule="auto"/>
        <w:rPr>
          <w:rFonts w:ascii="Arial" w:hAnsi="Arial" w:cs="Arial"/>
        </w:rPr>
      </w:pPr>
      <w:r w:rsidRPr="00632568">
        <w:rPr>
          <w:rFonts w:ascii="Arial" w:hAnsi="Arial" w:cs="Arial"/>
          <w:b/>
        </w:rPr>
        <w:t>Čustvena podpora:</w:t>
      </w:r>
      <w:r w:rsidRPr="00632568">
        <w:rPr>
          <w:rFonts w:ascii="Arial" w:hAnsi="Arial" w:cs="Arial"/>
        </w:rPr>
        <w:t xml:space="preserve"> </w:t>
      </w:r>
      <w:r w:rsidR="00B77A82" w:rsidRPr="00632568">
        <w:rPr>
          <w:rFonts w:ascii="Arial" w:hAnsi="Arial" w:cs="Arial"/>
        </w:rPr>
        <w:t xml:space="preserve">osebe z osebno izkušnjo lahko nudijo čustveno podporo bistveno učinkoviteje </w:t>
      </w:r>
      <w:r w:rsidRPr="00632568">
        <w:rPr>
          <w:rFonts w:ascii="Arial" w:hAnsi="Arial" w:cs="Arial"/>
        </w:rPr>
        <w:t xml:space="preserve"> prek programov vrstniškega mentorstva ali svetovalnih storitev. Ukvarjanje s kronično boleznijo, kot je srčno popuščanje, je lahko čustveno zahtevno in imeti podporni sistem lahko bistveno </w:t>
      </w:r>
      <w:r w:rsidR="00B77A82" w:rsidRPr="00632568">
        <w:rPr>
          <w:rFonts w:ascii="Arial" w:hAnsi="Arial" w:cs="Arial"/>
        </w:rPr>
        <w:t>izboljša rezultate</w:t>
      </w:r>
      <w:r w:rsidR="000253D7" w:rsidRPr="00632568">
        <w:rPr>
          <w:rFonts w:ascii="Arial" w:hAnsi="Arial" w:cs="Arial"/>
        </w:rPr>
        <w:t xml:space="preserve"> in kakovost življenja</w:t>
      </w:r>
      <w:r w:rsidRPr="00632568">
        <w:rPr>
          <w:rFonts w:ascii="Arial" w:hAnsi="Arial" w:cs="Arial"/>
        </w:rPr>
        <w:t>.</w:t>
      </w:r>
    </w:p>
    <w:p w:rsidR="0023630A" w:rsidRPr="00632568" w:rsidRDefault="0023630A" w:rsidP="0023630A">
      <w:pPr>
        <w:spacing w:after="0" w:line="240" w:lineRule="auto"/>
        <w:rPr>
          <w:rFonts w:ascii="Arial" w:hAnsi="Arial" w:cs="Arial"/>
        </w:rPr>
      </w:pPr>
      <w:r w:rsidRPr="00632568">
        <w:rPr>
          <w:rFonts w:ascii="Arial" w:hAnsi="Arial" w:cs="Arial"/>
          <w:b/>
        </w:rPr>
        <w:t>Oz</w:t>
      </w:r>
      <w:r w:rsidR="00B77A82" w:rsidRPr="00632568">
        <w:rPr>
          <w:rFonts w:ascii="Arial" w:hAnsi="Arial" w:cs="Arial"/>
          <w:b/>
        </w:rPr>
        <w:t>a</w:t>
      </w:r>
      <w:r w:rsidRPr="00632568">
        <w:rPr>
          <w:rFonts w:ascii="Arial" w:hAnsi="Arial" w:cs="Arial"/>
          <w:b/>
        </w:rPr>
        <w:t>veščanje</w:t>
      </w:r>
      <w:r w:rsidR="00CB2729" w:rsidRPr="00632568">
        <w:rPr>
          <w:rFonts w:ascii="Arial" w:hAnsi="Arial" w:cs="Arial"/>
          <w:b/>
        </w:rPr>
        <w:t xml:space="preserve"> širše</w:t>
      </w:r>
      <w:r w:rsidRPr="00632568">
        <w:rPr>
          <w:rFonts w:ascii="Arial" w:hAnsi="Arial" w:cs="Arial"/>
          <w:b/>
        </w:rPr>
        <w:t xml:space="preserve"> skupnosti:</w:t>
      </w:r>
      <w:r w:rsidRPr="00632568">
        <w:rPr>
          <w:rFonts w:ascii="Arial" w:hAnsi="Arial" w:cs="Arial"/>
        </w:rPr>
        <w:t xml:space="preserve"> </w:t>
      </w:r>
      <w:r w:rsidR="00B77A82" w:rsidRPr="00632568">
        <w:rPr>
          <w:rFonts w:ascii="Arial" w:hAnsi="Arial" w:cs="Arial"/>
        </w:rPr>
        <w:t xml:space="preserve">razne aktivnosti kot je npr »Dan srčnega popuščanja« omogoči vpogled v to bolezen in nagovarja celotno skupnost o pomenu tega stanja. S tem se  zvišuje prepoznavnost bolezni in posledično tudi sprejemanje nujnih ukrepov za izboljšanje stanja </w:t>
      </w:r>
      <w:r w:rsidRPr="00632568">
        <w:rPr>
          <w:rFonts w:ascii="Arial" w:hAnsi="Arial" w:cs="Arial"/>
        </w:rPr>
        <w:t xml:space="preserve">v širši skupnosti. To pomaga zmanjšati stigmo, spodbuditi zgodnje odkrivanje in spodbuditi </w:t>
      </w:r>
      <w:r w:rsidR="00B77A82" w:rsidRPr="00632568">
        <w:rPr>
          <w:rFonts w:ascii="Arial" w:hAnsi="Arial" w:cs="Arial"/>
        </w:rPr>
        <w:t xml:space="preserve">zdrav </w:t>
      </w:r>
      <w:r w:rsidRPr="00632568">
        <w:rPr>
          <w:rFonts w:ascii="Arial" w:hAnsi="Arial" w:cs="Arial"/>
        </w:rPr>
        <w:t>življenjski slog</w:t>
      </w:r>
      <w:r w:rsidR="00B77A82" w:rsidRPr="00632568">
        <w:rPr>
          <w:rFonts w:ascii="Arial" w:hAnsi="Arial" w:cs="Arial"/>
        </w:rPr>
        <w:t xml:space="preserve"> v družbi, kar vodi v bolj zdravo</w:t>
      </w:r>
      <w:r w:rsidR="00CB2729" w:rsidRPr="00632568">
        <w:rPr>
          <w:rFonts w:ascii="Arial" w:hAnsi="Arial" w:cs="Arial"/>
        </w:rPr>
        <w:t xml:space="preserve"> </w:t>
      </w:r>
      <w:r w:rsidR="00362B3E" w:rsidRPr="00632568">
        <w:rPr>
          <w:rFonts w:ascii="Arial" w:hAnsi="Arial" w:cs="Arial"/>
        </w:rPr>
        <w:t>življenjsko</w:t>
      </w:r>
      <w:r w:rsidR="000253D7" w:rsidRPr="00632568">
        <w:rPr>
          <w:rFonts w:ascii="Arial" w:hAnsi="Arial" w:cs="Arial"/>
        </w:rPr>
        <w:t xml:space="preserve"> </w:t>
      </w:r>
      <w:r w:rsidR="00CB2729" w:rsidRPr="00632568">
        <w:rPr>
          <w:rFonts w:ascii="Arial" w:hAnsi="Arial" w:cs="Arial"/>
        </w:rPr>
        <w:t>okolje</w:t>
      </w:r>
      <w:r w:rsidRPr="00632568">
        <w:rPr>
          <w:rFonts w:ascii="Arial" w:hAnsi="Arial" w:cs="Arial"/>
        </w:rPr>
        <w:t>.</w:t>
      </w:r>
    </w:p>
    <w:p w:rsidR="0023630A" w:rsidRPr="00632568" w:rsidRDefault="0023630A" w:rsidP="0023630A">
      <w:pPr>
        <w:spacing w:after="0" w:line="240" w:lineRule="auto"/>
        <w:rPr>
          <w:rFonts w:ascii="Arial" w:hAnsi="Arial" w:cs="Arial"/>
        </w:rPr>
      </w:pPr>
      <w:r w:rsidRPr="00632568">
        <w:rPr>
          <w:rFonts w:ascii="Arial" w:hAnsi="Arial" w:cs="Arial"/>
          <w:b/>
        </w:rPr>
        <w:t>Raziskovalno sodelovanje:</w:t>
      </w:r>
      <w:r w:rsidRPr="00632568">
        <w:rPr>
          <w:rFonts w:ascii="Arial" w:hAnsi="Arial" w:cs="Arial"/>
        </w:rPr>
        <w:t xml:space="preserve"> Spodbuja</w:t>
      </w:r>
      <w:r w:rsidR="000253D7" w:rsidRPr="00632568">
        <w:rPr>
          <w:rFonts w:ascii="Arial" w:hAnsi="Arial" w:cs="Arial"/>
        </w:rPr>
        <w:t>nj</w:t>
      </w:r>
      <w:r w:rsidRPr="00632568">
        <w:rPr>
          <w:rFonts w:ascii="Arial" w:hAnsi="Arial" w:cs="Arial"/>
        </w:rPr>
        <w:t>e sodelovanje z raziskovalnimi ustanovami za sodelovanje ali podporo raziskavam, povezanim s srčnim popuščanjem. To lahko prispeva k razvoju novih načinov zdravljenja in boljšemu razumevanju stanja.</w:t>
      </w:r>
    </w:p>
    <w:p w:rsidR="0023630A" w:rsidRPr="00632568" w:rsidRDefault="0023630A" w:rsidP="0023630A">
      <w:pPr>
        <w:spacing w:after="0" w:line="240" w:lineRule="auto"/>
        <w:rPr>
          <w:rFonts w:ascii="Arial" w:hAnsi="Arial" w:cs="Arial"/>
        </w:rPr>
      </w:pPr>
      <w:r w:rsidRPr="00632568">
        <w:rPr>
          <w:rFonts w:ascii="Arial" w:hAnsi="Arial" w:cs="Arial"/>
          <w:b/>
        </w:rPr>
        <w:t>Finančne smernice:</w:t>
      </w:r>
      <w:r w:rsidRPr="00632568">
        <w:rPr>
          <w:rFonts w:ascii="Arial" w:hAnsi="Arial" w:cs="Arial"/>
        </w:rPr>
        <w:t xml:space="preserve"> </w:t>
      </w:r>
      <w:r w:rsidR="000253D7" w:rsidRPr="00632568">
        <w:rPr>
          <w:rFonts w:ascii="Arial" w:hAnsi="Arial" w:cs="Arial"/>
        </w:rPr>
        <w:t>omogočanje dostopa do</w:t>
      </w:r>
      <w:r w:rsidRPr="00632568">
        <w:rPr>
          <w:rFonts w:ascii="Arial" w:hAnsi="Arial" w:cs="Arial"/>
        </w:rPr>
        <w:t xml:space="preserve"> informacije </w:t>
      </w:r>
      <w:r w:rsidR="000253D7" w:rsidRPr="00632568">
        <w:rPr>
          <w:rFonts w:ascii="Arial" w:hAnsi="Arial" w:cs="Arial"/>
        </w:rPr>
        <w:t>o</w:t>
      </w:r>
      <w:r w:rsidRPr="00632568">
        <w:rPr>
          <w:rFonts w:ascii="Arial" w:hAnsi="Arial" w:cs="Arial"/>
        </w:rPr>
        <w:t xml:space="preserve"> vir</w:t>
      </w:r>
      <w:r w:rsidR="000253D7" w:rsidRPr="00632568">
        <w:rPr>
          <w:rFonts w:ascii="Arial" w:hAnsi="Arial" w:cs="Arial"/>
        </w:rPr>
        <w:t>ih in</w:t>
      </w:r>
      <w:r w:rsidRPr="00632568">
        <w:rPr>
          <w:rFonts w:ascii="Arial" w:hAnsi="Arial" w:cs="Arial"/>
        </w:rPr>
        <w:t xml:space="preserve"> programih finančne pomoči, zavarovalnem kritju in drugih vidikih, povezanih s finančnim bremenom </w:t>
      </w:r>
      <w:r w:rsidR="000253D7" w:rsidRPr="00632568">
        <w:rPr>
          <w:rFonts w:ascii="Arial" w:hAnsi="Arial" w:cs="Arial"/>
        </w:rPr>
        <w:t xml:space="preserve">bolnikov pri </w:t>
      </w:r>
      <w:r w:rsidRPr="00632568">
        <w:rPr>
          <w:rFonts w:ascii="Arial" w:hAnsi="Arial" w:cs="Arial"/>
        </w:rPr>
        <w:t>zdravljenj</w:t>
      </w:r>
      <w:r w:rsidR="000253D7" w:rsidRPr="00632568">
        <w:rPr>
          <w:rFonts w:ascii="Arial" w:hAnsi="Arial" w:cs="Arial"/>
        </w:rPr>
        <w:t>u</w:t>
      </w:r>
      <w:r w:rsidRPr="00632568">
        <w:rPr>
          <w:rFonts w:ascii="Arial" w:hAnsi="Arial" w:cs="Arial"/>
        </w:rPr>
        <w:t xml:space="preserve"> srčnega popuščanja</w:t>
      </w:r>
      <w:r w:rsidR="000253D7" w:rsidRPr="00632568">
        <w:rPr>
          <w:rFonts w:ascii="Arial" w:hAnsi="Arial" w:cs="Arial"/>
        </w:rPr>
        <w:t xml:space="preserve"> in spremljajočih tegob</w:t>
      </w:r>
      <w:r w:rsidRPr="00632568">
        <w:rPr>
          <w:rFonts w:ascii="Arial" w:hAnsi="Arial" w:cs="Arial"/>
        </w:rPr>
        <w:t>.</w:t>
      </w:r>
    </w:p>
    <w:p w:rsidR="000253D7" w:rsidRPr="00632568" w:rsidRDefault="000253D7" w:rsidP="0023630A">
      <w:pPr>
        <w:spacing w:after="0" w:line="240" w:lineRule="auto"/>
        <w:rPr>
          <w:rFonts w:ascii="Arial" w:hAnsi="Arial" w:cs="Arial"/>
        </w:rPr>
      </w:pPr>
    </w:p>
    <w:p w:rsidR="0023630A" w:rsidRPr="00632568" w:rsidRDefault="0023630A" w:rsidP="0023630A">
      <w:pPr>
        <w:spacing w:after="0" w:line="240" w:lineRule="auto"/>
        <w:rPr>
          <w:rFonts w:ascii="Arial" w:hAnsi="Arial" w:cs="Arial"/>
        </w:rPr>
      </w:pPr>
      <w:r w:rsidRPr="00632568">
        <w:rPr>
          <w:rFonts w:ascii="Arial" w:hAnsi="Arial" w:cs="Arial"/>
        </w:rPr>
        <w:t xml:space="preserve">Z osredotočanjem na ta področja lahko organizacija bolnikov s srčnim popuščanjem ustvari podporno in informirano skupnost, hkrati pa aktivno prispeva k izboljšanju oskrbe </w:t>
      </w:r>
      <w:r w:rsidR="00B77A82" w:rsidRPr="00632568">
        <w:rPr>
          <w:rFonts w:ascii="Arial" w:hAnsi="Arial" w:cs="Arial"/>
        </w:rPr>
        <w:t xml:space="preserve">bolnikov </w:t>
      </w:r>
      <w:r w:rsidRPr="00632568">
        <w:rPr>
          <w:rFonts w:ascii="Arial" w:hAnsi="Arial" w:cs="Arial"/>
        </w:rPr>
        <w:t xml:space="preserve">s srčnim popuščanjem v širšem obsegu. </w:t>
      </w:r>
      <w:r w:rsidR="00B77A82" w:rsidRPr="00632568">
        <w:rPr>
          <w:rFonts w:ascii="Arial" w:hAnsi="Arial" w:cs="Arial"/>
        </w:rPr>
        <w:t xml:space="preserve">Obenem lahko tudi olajša svojcem </w:t>
      </w:r>
      <w:r w:rsidR="00CB2729" w:rsidRPr="00632568">
        <w:rPr>
          <w:rFonts w:ascii="Arial" w:hAnsi="Arial" w:cs="Arial"/>
        </w:rPr>
        <w:t>delo pri oskrbi in spremljanju</w:t>
      </w:r>
      <w:r w:rsidR="00B77A82" w:rsidRPr="00632568">
        <w:rPr>
          <w:rFonts w:ascii="Arial" w:hAnsi="Arial" w:cs="Arial"/>
        </w:rPr>
        <w:t xml:space="preserve"> bolnikov</w:t>
      </w:r>
      <w:r w:rsidR="00CB2729" w:rsidRPr="00632568">
        <w:rPr>
          <w:rFonts w:ascii="Arial" w:hAnsi="Arial" w:cs="Arial"/>
        </w:rPr>
        <w:t>.</w:t>
      </w:r>
    </w:p>
    <w:sectPr w:rsidR="0023630A" w:rsidRPr="00632568">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189" w:rsidRDefault="000C3189" w:rsidP="000E1C25">
      <w:pPr>
        <w:spacing w:after="0" w:line="240" w:lineRule="auto"/>
      </w:pPr>
      <w:r>
        <w:separator/>
      </w:r>
    </w:p>
  </w:endnote>
  <w:endnote w:type="continuationSeparator" w:id="0">
    <w:p w:rsidR="000C3189" w:rsidRDefault="000C3189" w:rsidP="000E1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189" w:rsidRDefault="000C3189" w:rsidP="000E1C25">
      <w:pPr>
        <w:spacing w:after="0" w:line="240" w:lineRule="auto"/>
      </w:pPr>
      <w:r>
        <w:separator/>
      </w:r>
    </w:p>
  </w:footnote>
  <w:footnote w:type="continuationSeparator" w:id="0">
    <w:p w:rsidR="000C3189" w:rsidRDefault="000C3189" w:rsidP="000E1C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C25" w:rsidRDefault="000E1C25" w:rsidP="000E1C25">
    <w:pPr>
      <w:pStyle w:val="Glava"/>
      <w:jc w:val="center"/>
    </w:pPr>
    <w:r w:rsidRPr="00CB6A5E">
      <w:rPr>
        <w:rFonts w:cstheme="minorHAnsi"/>
        <w:noProof/>
        <w:lang w:eastAsia="sl-SI"/>
      </w:rPr>
      <w:drawing>
        <wp:inline distT="0" distB="0" distL="0" distR="0" wp14:anchorId="593CE2D6" wp14:editId="0FD70FC6">
          <wp:extent cx="2197926" cy="719401"/>
          <wp:effectExtent l="0" t="0" r="0" b="5080"/>
          <wp:docPr id="2" name="Slika 2" descr="SRCE LOGO drustvo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CE LOGO drustvo RGB"/>
                  <pic:cNvPicPr>
                    <a:picLocks noChangeAspect="1" noChangeArrowheads="1"/>
                  </pic:cNvPicPr>
                </pic:nvPicPr>
                <pic:blipFill>
                  <a:blip r:embed="rId1"/>
                  <a:srcRect/>
                  <a:stretch>
                    <a:fillRect/>
                  </a:stretch>
                </pic:blipFill>
                <pic:spPr bwMode="auto">
                  <a:xfrm>
                    <a:off x="0" y="0"/>
                    <a:ext cx="2197926" cy="719401"/>
                  </a:xfrm>
                  <a:prstGeom prst="rect">
                    <a:avLst/>
                  </a:prstGeom>
                  <a:noFill/>
                  <a:ln w="9525">
                    <a:noFill/>
                    <a:miter lim="800000"/>
                    <a:headEnd/>
                    <a:tailEnd/>
                  </a:ln>
                </pic:spPr>
              </pic:pic>
            </a:graphicData>
          </a:graphic>
        </wp:inline>
      </w:drawing>
    </w:r>
  </w:p>
  <w:p w:rsidR="000E1C25" w:rsidRDefault="000E1C25" w:rsidP="000E1C25">
    <w:pPr>
      <w:pStyle w:val="Glava"/>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30A"/>
    <w:rsid w:val="00017562"/>
    <w:rsid w:val="000253D7"/>
    <w:rsid w:val="000C3189"/>
    <w:rsid w:val="000E1C25"/>
    <w:rsid w:val="001F71CC"/>
    <w:rsid w:val="0023630A"/>
    <w:rsid w:val="00292E1E"/>
    <w:rsid w:val="002E71F8"/>
    <w:rsid w:val="00362B3E"/>
    <w:rsid w:val="00366717"/>
    <w:rsid w:val="003F6B31"/>
    <w:rsid w:val="00632568"/>
    <w:rsid w:val="00A92768"/>
    <w:rsid w:val="00B24CFD"/>
    <w:rsid w:val="00B4139F"/>
    <w:rsid w:val="00B77A82"/>
    <w:rsid w:val="00CB2729"/>
    <w:rsid w:val="00E64BF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D9E58D-28ED-4110-8876-776AED7AD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2">
    <w:name w:val="heading 2"/>
    <w:basedOn w:val="Navaden"/>
    <w:next w:val="Navaden"/>
    <w:link w:val="Naslov2Znak"/>
    <w:uiPriority w:val="9"/>
    <w:unhideWhenUsed/>
    <w:qFormat/>
    <w:rsid w:val="0063256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632568"/>
    <w:rPr>
      <w:rFonts w:asciiTheme="majorHAnsi" w:eastAsiaTheme="majorEastAsia" w:hAnsiTheme="majorHAnsi" w:cstheme="majorBidi"/>
      <w:color w:val="2F5496" w:themeColor="accent1" w:themeShade="BF"/>
      <w:sz w:val="26"/>
      <w:szCs w:val="26"/>
    </w:rPr>
  </w:style>
  <w:style w:type="paragraph" w:styleId="Glava">
    <w:name w:val="header"/>
    <w:basedOn w:val="Navaden"/>
    <w:link w:val="GlavaZnak"/>
    <w:uiPriority w:val="99"/>
    <w:unhideWhenUsed/>
    <w:rsid w:val="000E1C25"/>
    <w:pPr>
      <w:tabs>
        <w:tab w:val="center" w:pos="4536"/>
        <w:tab w:val="right" w:pos="9072"/>
      </w:tabs>
      <w:spacing w:after="0" w:line="240" w:lineRule="auto"/>
    </w:pPr>
  </w:style>
  <w:style w:type="character" w:customStyle="1" w:styleId="GlavaZnak">
    <w:name w:val="Glava Znak"/>
    <w:basedOn w:val="Privzetapisavaodstavka"/>
    <w:link w:val="Glava"/>
    <w:uiPriority w:val="99"/>
    <w:rsid w:val="000E1C25"/>
  </w:style>
  <w:style w:type="paragraph" w:styleId="Noga">
    <w:name w:val="footer"/>
    <w:basedOn w:val="Navaden"/>
    <w:link w:val="NogaZnak"/>
    <w:uiPriority w:val="99"/>
    <w:unhideWhenUsed/>
    <w:rsid w:val="000E1C25"/>
    <w:pPr>
      <w:tabs>
        <w:tab w:val="center" w:pos="4536"/>
        <w:tab w:val="right" w:pos="9072"/>
      </w:tabs>
      <w:spacing w:after="0" w:line="240" w:lineRule="auto"/>
    </w:pPr>
  </w:style>
  <w:style w:type="character" w:customStyle="1" w:styleId="NogaZnak">
    <w:name w:val="Noga Znak"/>
    <w:basedOn w:val="Privzetapisavaodstavka"/>
    <w:link w:val="Noga"/>
    <w:uiPriority w:val="99"/>
    <w:rsid w:val="000E1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954</Words>
  <Characters>5443</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Matija Cevc</dc:creator>
  <cp:keywords/>
  <dc:description/>
  <cp:lastModifiedBy>Andreja</cp:lastModifiedBy>
  <cp:revision>4</cp:revision>
  <dcterms:created xsi:type="dcterms:W3CDTF">2023-11-29T16:56:00Z</dcterms:created>
  <dcterms:modified xsi:type="dcterms:W3CDTF">2023-11-29T17:26:00Z</dcterms:modified>
</cp:coreProperties>
</file>